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SEO Manager Interview Questions (and How to Answer Them)</w:t>
      </w:r>
    </w:p>
    <w:p>
      <w:r>
        <w:t>Templates from https://knowtheroom.ai/interview-questions/seo-manager/ · Replace everything in [brackets].</w:t>
      </w:r>
    </w:p>
    <w:p>
      <w:pPr>
        <w:pStyle w:val="Heading2"/>
      </w:pPr>
      <w:r>
        <w:t>Organic traffic dropped 30% last month. How do you investigate?</w:t>
      </w:r>
    </w:p>
    <w:p>
      <w:r>
        <w:rPr>
          <w:b w:val="0"/>
        </w:rPr>
        <w:t xml:space="preserve">First I'd confirm the drop is real: </w:t>
      </w:r>
      <w:r>
        <w:rPr>
          <w:b/>
        </w:rPr>
        <w:t>[check tracking, compare year on year]</w:t>
      </w:r>
      <w:r>
        <w:rPr>
          <w:b w:val="0"/>
        </w:rPr>
        <w:t xml:space="preserve">. Then I'd segment by </w:t>
      </w:r>
      <w:r>
        <w:rPr>
          <w:b/>
        </w:rPr>
        <w:t>[page type, query group, device, country]</w:t>
      </w:r>
      <w:r>
        <w:rPr>
          <w:b w:val="0"/>
        </w:rPr>
        <w:t xml:space="preserve"> in Search Console. If it's concentrated in </w:t>
      </w:r>
      <w:r>
        <w:rPr>
          <w:b/>
        </w:rPr>
        <w:t>[segment]</w:t>
      </w:r>
      <w:r>
        <w:rPr>
          <w:b w:val="0"/>
        </w:rPr>
        <w:t xml:space="preserve">, I'd check </w:t>
      </w:r>
      <w:r>
        <w:rPr>
          <w:b/>
        </w:rPr>
        <w:t>[releases, robots or canonical changes, indexing, a known update]</w:t>
      </w:r>
      <w:r>
        <w:rPr>
          <w:b w:val="0"/>
        </w:rPr>
        <w:t xml:space="preserve">. At </w:t>
      </w:r>
      <w:r>
        <w:rPr>
          <w:b/>
        </w:rPr>
        <w:t>[Company]</w:t>
      </w:r>
      <w:r>
        <w:rPr>
          <w:b w:val="0"/>
        </w:rPr>
        <w:t xml:space="preserve"> this approach found </w:t>
      </w:r>
      <w:r>
        <w:rPr>
          <w:b/>
        </w:rPr>
        <w:t>[cause]</w:t>
      </w:r>
      <w:r>
        <w:rPr>
          <w:b w:val="0"/>
        </w:rPr>
        <w:t xml:space="preserve">, we fixed </w:t>
      </w:r>
      <w:r>
        <w:rPr>
          <w:b/>
        </w:rPr>
        <w:t>[what]</w:t>
      </w:r>
      <w:r>
        <w:rPr>
          <w:b w:val="0"/>
        </w:rPr>
        <w:t xml:space="preserve">, and traffic recovered to </w:t>
      </w:r>
      <w:r>
        <w:rPr>
          <w:b/>
        </w:rPr>
        <w:t>[level]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get engineering to ship SEO fixes?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[fix]</w:t>
      </w:r>
      <w:r>
        <w:rPr>
          <w:b w:val="0"/>
        </w:rPr>
        <w:t xml:space="preserve"> had sat in the backlog for </w:t>
      </w:r>
      <w:r>
        <w:rPr>
          <w:b/>
        </w:rPr>
        <w:t>[time]</w:t>
      </w:r>
      <w:r>
        <w:rPr>
          <w:b w:val="0"/>
        </w:rPr>
        <w:t xml:space="preserve">. I sized the opportunity at </w:t>
      </w:r>
      <w:r>
        <w:rPr>
          <w:b/>
        </w:rPr>
        <w:t>[traffic or revenue estimate]</w:t>
      </w:r>
      <w:r>
        <w:rPr>
          <w:b w:val="0"/>
        </w:rPr>
        <w:t xml:space="preserve">, wrote a ticket with </w:t>
      </w:r>
      <w:r>
        <w:rPr>
          <w:b/>
        </w:rPr>
        <w:t>[clear acceptance criteria]</w:t>
      </w:r>
      <w:r>
        <w:rPr>
          <w:b w:val="0"/>
        </w:rPr>
        <w:t xml:space="preserve">, and offered to </w:t>
      </w:r>
      <w:r>
        <w:rPr>
          <w:b/>
        </w:rPr>
        <w:t>[test on a subset first]</w:t>
      </w:r>
      <w:r>
        <w:rPr>
          <w:b w:val="0"/>
        </w:rPr>
        <w:t xml:space="preserve">. It shipped in </w:t>
      </w:r>
      <w:r>
        <w:rPr>
          <w:b/>
        </w:rPr>
        <w:t>[sprint]</w:t>
      </w:r>
      <w:r>
        <w:rPr>
          <w:b w:val="0"/>
        </w:rPr>
        <w:t xml:space="preserve">, and </w:t>
      </w:r>
      <w:r>
        <w:rPr>
          <w:b/>
        </w:rPr>
        <w:t>[metric]</w:t>
      </w:r>
      <w:r>
        <w:rPr>
          <w:b w:val="0"/>
        </w:rPr>
        <w:t xml:space="preserve"> went from [X]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