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Director Interview Questions (and How to Answer Them)</w:t>
      </w:r>
    </w:p>
    <w:p>
      <w:r>
        <w:t>Templates from https://knowtheroom.ai/interview-questions/marketing-director/ · Replace everything in [brackets].</w:t>
      </w:r>
    </w:p>
    <w:p>
      <w:pPr>
        <w:pStyle w:val="Heading2"/>
      </w:pPr>
      <w:r>
        <w:t>Walk me through the best campaign you've led.</w:t>
      </w:r>
    </w:p>
    <w:p>
      <w:r>
        <w:rPr>
          <w:b w:val="0"/>
        </w:rPr>
        <w:t xml:space="preserve">The goal was </w:t>
      </w:r>
      <w:r>
        <w:rPr>
          <w:b/>
        </w:rPr>
        <w:t>[business goal, e.g. grow trial among X by Y%]</w:t>
      </w:r>
      <w:r>
        <w:rPr>
          <w:b w:val="0"/>
        </w:rPr>
        <w:t xml:space="preserve">. The insight was </w:t>
      </w:r>
      <w:r>
        <w:rPr>
          <w:b/>
        </w:rPr>
        <w:t>[what you learned about the audience]</w:t>
      </w:r>
      <w:r>
        <w:rPr>
          <w:b w:val="0"/>
        </w:rPr>
        <w:t xml:space="preserve">. The decision that mattered was </w:t>
      </w:r>
      <w:r>
        <w:rPr>
          <w:b/>
        </w:rPr>
        <w:t>[the choice you made and the alternative you rejected]</w:t>
      </w:r>
      <w:r>
        <w:rPr>
          <w:b w:val="0"/>
        </w:rPr>
        <w:t xml:space="preserve">. We ran it across </w:t>
      </w:r>
      <w:r>
        <w:rPr>
          <w:b/>
        </w:rPr>
        <w:t>[channels]</w:t>
      </w:r>
      <w:r>
        <w:rPr>
          <w:b w:val="0"/>
        </w:rPr>
        <w:t xml:space="preserve"> with </w:t>
      </w:r>
      <w:r>
        <w:rPr>
          <w:b/>
        </w:rPr>
        <w:t>[budget or team]</w:t>
      </w:r>
      <w:r>
        <w:rPr>
          <w:b w:val="0"/>
        </w:rPr>
        <w:t xml:space="preserve">. Result: </w:t>
      </w:r>
      <w:r>
        <w:rPr>
          <w:b/>
        </w:rPr>
        <w:t>[metric]</w:t>
      </w:r>
      <w:r>
        <w:rPr>
          <w:b w:val="0"/>
        </w:rPr>
        <w:t xml:space="preserve"> went from [X] to [Y] in </w:t>
      </w:r>
      <w:r>
        <w:rPr>
          <w:b/>
        </w:rPr>
        <w:t>[time]</w:t>
      </w:r>
      <w:r>
        <w:rPr>
          <w:b w:val="0"/>
        </w:rPr>
        <w:t xml:space="preserve">. If I ran it again, I'd </w:t>
      </w:r>
      <w:r>
        <w:rPr>
          <w:b/>
        </w:rPr>
        <w:t>[one change]</w:t>
      </w:r>
      <w:r>
        <w:rPr>
          <w:b w:val="0"/>
        </w:rPr>
        <w:t>.</w:t>
      </w:r>
    </w:p>
    <w:p>
      <w:pPr>
        <w:pStyle w:val="Heading2"/>
      </w:pPr>
      <w:r>
        <w:t>How do you handle a disagreement with sales about lead quality?</w:t>
      </w:r>
    </w:p>
    <w:p>
      <w:r>
        <w:rPr>
          <w:b w:val="0"/>
        </w:rPr>
        <w:t xml:space="preserve">At </w:t>
      </w:r>
      <w:r>
        <w:rPr>
          <w:b/>
        </w:rPr>
        <w:t>[Company]</w:t>
      </w:r>
      <w:r>
        <w:rPr>
          <w:b w:val="0"/>
        </w:rPr>
        <w:t xml:space="preserve">, sales said </w:t>
      </w:r>
      <w:r>
        <w:rPr>
          <w:b/>
        </w:rPr>
        <w:t>[the complaint]</w:t>
      </w:r>
      <w:r>
        <w:rPr>
          <w:b w:val="0"/>
        </w:rPr>
        <w:t xml:space="preserve">. Instead of debating it, I pulled </w:t>
      </w:r>
      <w:r>
        <w:rPr>
          <w:b/>
        </w:rPr>
        <w:t>[data you looked at]</w:t>
      </w:r>
      <w:r>
        <w:rPr>
          <w:b w:val="0"/>
        </w:rPr>
        <w:t xml:space="preserve"> with </w:t>
      </w:r>
      <w:r>
        <w:rPr>
          <w:b/>
        </w:rPr>
        <w:t>[sales leader]</w:t>
      </w:r>
      <w:r>
        <w:rPr>
          <w:b w:val="0"/>
        </w:rPr>
        <w:t xml:space="preserve">. We found </w:t>
      </w:r>
      <w:r>
        <w:rPr>
          <w:b/>
        </w:rPr>
        <w:t>[what the data showed]</w:t>
      </w:r>
      <w:r>
        <w:rPr>
          <w:b w:val="0"/>
        </w:rPr>
        <w:t xml:space="preserve">. We changed </w:t>
      </w:r>
      <w:r>
        <w:rPr>
          <w:b/>
        </w:rPr>
        <w:t>[definition, scoring or handoff]</w:t>
      </w:r>
      <w:r>
        <w:rPr>
          <w:b w:val="0"/>
        </w:rPr>
        <w:t xml:space="preserve">, and </w:t>
      </w:r>
      <w:r>
        <w:rPr>
          <w:b/>
        </w:rPr>
        <w:t>[conversion or pipeline metric]</w:t>
      </w:r>
      <w:r>
        <w:rPr>
          <w:b w:val="0"/>
        </w:rPr>
        <w:t xml:space="preserve"> moved from [X] to [Y] over </w:t>
      </w:r>
      <w:r>
        <w:rPr>
          <w:b/>
        </w:rPr>
        <w:t>[time]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