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Coordinator Interview Questions (and How to Answer Them)</w:t>
      </w:r>
    </w:p>
    <w:p>
      <w:r>
        <w:t>Templates from https://knowtheroom.ai/interview-questions/marketing-coordinator/ · Replace everything in [brackets].</w:t>
      </w:r>
    </w:p>
    <w:p>
      <w:pPr>
        <w:pStyle w:val="Heading2"/>
      </w:pPr>
      <w:r>
        <w:t>How do you manage several projects with different deadlines?</w:t>
      </w:r>
    </w:p>
    <w:p>
      <w:r>
        <w:rPr>
          <w:b w:val="0"/>
        </w:rPr>
        <w:t xml:space="preserve">I keep everything in </w:t>
      </w:r>
      <w:r>
        <w:rPr>
          <w:b/>
        </w:rPr>
        <w:t>[tool: Asana, Trello, a shared Google Sheet]</w:t>
      </w:r>
      <w:r>
        <w:rPr>
          <w:b w:val="0"/>
        </w:rPr>
        <w:t xml:space="preserve">. Each project gets tasks with owners and dates, and I check the board </w:t>
      </w:r>
      <w:r>
        <w:rPr>
          <w:b/>
        </w:rPr>
        <w:t>[every morning]</w:t>
      </w:r>
      <w:r>
        <w:rPr>
          <w:b w:val="0"/>
        </w:rPr>
        <w:t xml:space="preserve">. When two deadlines clash, I ask </w:t>
      </w:r>
      <w:r>
        <w:rPr>
          <w:b/>
        </w:rPr>
        <w:t>[my manager]</w:t>
      </w:r>
      <w:r>
        <w:rPr>
          <w:b w:val="0"/>
        </w:rPr>
        <w:t xml:space="preserve"> which matters more and tell the people affected the same day. At </w:t>
      </w:r>
      <w:r>
        <w:rPr>
          <w:b/>
        </w:rPr>
        <w:t>[company or school]</w:t>
      </w:r>
      <w:r>
        <w:rPr>
          <w:b w:val="0"/>
        </w:rPr>
        <w:t xml:space="preserve">, that's how I kept </w:t>
      </w:r>
      <w:r>
        <w:rPr>
          <w:b/>
        </w:rPr>
        <w:t>[number]</w:t>
      </w:r>
      <w:r>
        <w:rPr>
          <w:b w:val="0"/>
        </w:rPr>
        <w:t xml:space="preserve"> projects moving during </w:t>
      </w:r>
      <w:r>
        <w:rPr>
          <w:b/>
        </w:rPr>
        <w:t>[busy period: a product launch, the holiday season, event week]</w:t>
      </w:r>
      <w:r>
        <w:rPr>
          <w:b w:val="0"/>
        </w:rPr>
        <w:t>.</w:t>
      </w:r>
    </w:p>
    <w:p>
      <w:pPr>
        <w:pStyle w:val="Heading2"/>
      </w:pPr>
      <w:r>
        <w:t>Walk me through a campaign you supported.</w:t>
      </w:r>
    </w:p>
    <w:p>
      <w:r>
        <w:rPr>
          <w:b w:val="0"/>
        </w:rPr>
        <w:t xml:space="preserve">For </w:t>
      </w:r>
      <w:r>
        <w:rPr>
          <w:b/>
        </w:rPr>
        <w:t>[campaign]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 xml:space="preserve">, the goal was </w:t>
      </w:r>
      <w:r>
        <w:rPr>
          <w:b/>
        </w:rPr>
        <w:t>[goal]</w:t>
      </w:r>
      <w:r>
        <w:rPr>
          <w:b w:val="0"/>
        </w:rPr>
        <w:t xml:space="preserve">. I coordinated [your tasks: the content calendar, assets from design, the email schedule, the post-campaign report]. Halfway through, </w:t>
      </w:r>
      <w:r>
        <w:rPr>
          <w:b/>
        </w:rPr>
        <w:t>[problem]</w:t>
      </w:r>
      <w:r>
        <w:rPr>
          <w:b w:val="0"/>
        </w:rPr>
        <w:t xml:space="preserve">, so I </w:t>
      </w:r>
      <w:r>
        <w:rPr>
          <w:b/>
        </w:rPr>
        <w:t>[what you did]</w:t>
      </w:r>
      <w:r>
        <w:rPr>
          <w:b w:val="0"/>
        </w:rPr>
        <w:t xml:space="preserve">. The campaign </w:t>
      </w:r>
      <w:r>
        <w:rPr>
          <w:b/>
        </w:rPr>
        <w:t>[result: drove X sign-ups, beat last year's open rate by Y points]</w:t>
      </w:r>
      <w:r>
        <w:rPr>
          <w:b w:val="0"/>
        </w:rPr>
        <w:t xml:space="preserve">. What I'd do differently: </w:t>
      </w:r>
      <w:r>
        <w:rPr>
          <w:b/>
        </w:rPr>
        <w:t>[lesson]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