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Email Marketing Interview Questions (and How to Answer Them)</w:t>
      </w:r>
    </w:p>
    <w:p>
      <w:r>
        <w:t>Templates from https://knowtheroom.ai/interview-questions/email-marketing/ · Replace everything in [brackets].</w:t>
      </w:r>
    </w:p>
    <w:p>
      <w:pPr>
        <w:pStyle w:val="Heading2"/>
      </w:pPr>
      <w:r>
        <w:t>Walk me through a lifecycle program you built.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[problem: most new customers never made a second purchase]</w:t>
      </w:r>
      <w:r>
        <w:rPr>
          <w:b w:val="0"/>
        </w:rPr>
        <w:t xml:space="preserve">. I mapped the first </w:t>
      </w:r>
      <w:r>
        <w:rPr>
          <w:b/>
        </w:rPr>
        <w:t>[time period]</w:t>
      </w:r>
      <w:r>
        <w:rPr>
          <w:b w:val="0"/>
        </w:rPr>
        <w:t xml:space="preserve"> after sign-up and built </w:t>
      </w:r>
      <w:r>
        <w:rPr>
          <w:b/>
        </w:rPr>
        <w:t>[flow: a welcome series of X emails, a post-purchase flow, a win-back flow]</w:t>
      </w:r>
      <w:r>
        <w:rPr>
          <w:b w:val="0"/>
        </w:rPr>
        <w:t xml:space="preserve"> triggered by </w:t>
      </w:r>
      <w:r>
        <w:rPr>
          <w:b/>
        </w:rPr>
        <w:t>[event]</w:t>
      </w:r>
      <w:r>
        <w:rPr>
          <w:b w:val="0"/>
        </w:rPr>
        <w:t xml:space="preserve">. We tested </w:t>
      </w:r>
      <w:r>
        <w:rPr>
          <w:b/>
        </w:rPr>
        <w:t>[element]</w:t>
      </w:r>
      <w:r>
        <w:rPr>
          <w:b w:val="0"/>
        </w:rPr>
        <w:t xml:space="preserve"> and kept a holdout group to measure lift. Over </w:t>
      </w:r>
      <w:r>
        <w:rPr>
          <w:b/>
        </w:rPr>
        <w:t>[time]</w:t>
      </w:r>
      <w:r>
        <w:rPr>
          <w:b w:val="0"/>
        </w:rPr>
        <w:t xml:space="preserve">, </w:t>
      </w:r>
      <w:r>
        <w:rPr>
          <w:b/>
        </w:rPr>
        <w:t>[result: second-purchase rate rose from X to Y, the flow drove Z of email revenue]</w:t>
      </w:r>
      <w:r>
        <w:rPr>
          <w:b w:val="0"/>
        </w:rPr>
        <w:t xml:space="preserve">. Next I'd </w:t>
      </w:r>
      <w:r>
        <w:rPr>
          <w:b/>
        </w:rPr>
        <w:t>[what you'd change]</w:t>
      </w:r>
      <w:r>
        <w:rPr>
          <w:b w:val="0"/>
        </w:rPr>
        <w:t>.</w:t>
      </w:r>
    </w:p>
    <w:p>
      <w:pPr>
        <w:pStyle w:val="Heading2"/>
      </w:pPr>
      <w:r>
        <w:t>Our open rates dropped sharply last month. What would you check?</w:t>
      </w:r>
    </w:p>
    <w:p>
      <w:r>
        <w:rPr>
          <w:b w:val="0"/>
        </w:rPr>
        <w:t xml:space="preserve">I'd start by checking whether the drop is real or a tracking change, by comparing clicks and conversions over the same period. If those fell too, I'd look at </w:t>
      </w:r>
      <w:r>
        <w:rPr>
          <w:b/>
        </w:rPr>
        <w:t>[Postmaster Tools spam rate, bounces, authentication results]</w:t>
      </w:r>
      <w:r>
        <w:rPr>
          <w:b w:val="0"/>
        </w:rPr>
        <w:t xml:space="preserve"> to see if we're landing in spam, then at what changed in </w:t>
      </w:r>
      <w:r>
        <w:rPr>
          <w:b/>
        </w:rPr>
        <w:t>[list source, volume, sending domain]</w:t>
      </w:r>
      <w:r>
        <w:rPr>
          <w:b w:val="0"/>
        </w:rPr>
        <w:t xml:space="preserve"> around </w:t>
      </w:r>
      <w:r>
        <w:rPr>
          <w:b/>
        </w:rPr>
        <w:t>[date]</w:t>
      </w:r>
      <w:r>
        <w:rPr>
          <w:b w:val="0"/>
        </w:rPr>
        <w:t xml:space="preserve">. At </w:t>
      </w:r>
      <w:r>
        <w:rPr>
          <w:b/>
        </w:rPr>
        <w:t>[company]</w:t>
      </w:r>
      <w:r>
        <w:rPr>
          <w:b w:val="0"/>
        </w:rPr>
        <w:t xml:space="preserve"> a similar drop turned out to be </w:t>
      </w:r>
      <w:r>
        <w:rPr>
          <w:b/>
        </w:rPr>
        <w:t>[cause]</w:t>
      </w:r>
      <w:r>
        <w:rPr>
          <w:b w:val="0"/>
        </w:rPr>
        <w:t xml:space="preserve">, and we fixed it by </w:t>
      </w:r>
      <w:r>
        <w:rPr>
          <w:b/>
        </w:rPr>
        <w:t>[fix]</w:t>
      </w:r>
      <w:r>
        <w:rPr>
          <w:b w:val="0"/>
        </w:rPr>
        <w:t>.</w:t>
      </w:r>
    </w:p>
    <w:p>
      <w:pPr>
        <w:pStyle w:val="Heading2"/>
      </w:pPr>
      <w:r>
        <w:t>Tell me about an A/B test you ran. What did you learn?</w:t>
      </w:r>
    </w:p>
    <w:p>
      <w:r>
        <w:rPr>
          <w:b w:val="0"/>
        </w:rPr>
        <w:t xml:space="preserve">We believed [hypothesis: leading with the product benefit would beat leading with the discount] for </w:t>
      </w:r>
      <w:r>
        <w:rPr>
          <w:b/>
        </w:rPr>
        <w:t>[audience]</w:t>
      </w:r>
      <w:r>
        <w:rPr>
          <w:b w:val="0"/>
        </w:rPr>
        <w:t xml:space="preserve">. We split </w:t>
      </w:r>
      <w:r>
        <w:rPr>
          <w:b/>
        </w:rPr>
        <w:t>[segment]</w:t>
      </w:r>
      <w:r>
        <w:rPr>
          <w:b w:val="0"/>
        </w:rPr>
        <w:t xml:space="preserve"> and measured </w:t>
      </w:r>
      <w:r>
        <w:rPr>
          <w:b/>
        </w:rPr>
        <w:t>[primary metric: click rate, conversion rate, revenue per recipient]</w:t>
      </w:r>
      <w:r>
        <w:rPr>
          <w:b w:val="0"/>
        </w:rPr>
        <w:t xml:space="preserve">, and waited until </w:t>
      </w:r>
      <w:r>
        <w:rPr>
          <w:b/>
        </w:rPr>
        <w:t>[sample or time]</w:t>
      </w:r>
      <w:r>
        <w:rPr>
          <w:b w:val="0"/>
        </w:rPr>
        <w:t xml:space="preserve">. </w:t>
      </w:r>
      <w:r>
        <w:rPr>
          <w:b/>
        </w:rPr>
        <w:t>[Version]</w:t>
      </w:r>
      <w:r>
        <w:rPr>
          <w:b w:val="0"/>
        </w:rPr>
        <w:t xml:space="preserve"> won by </w:t>
      </w:r>
      <w:r>
        <w:rPr>
          <w:b/>
        </w:rPr>
        <w:t>[amount]</w:t>
      </w:r>
      <w:r>
        <w:rPr>
          <w:b w:val="0"/>
        </w:rPr>
        <w:t xml:space="preserve">, or there was no clear difference. We </w:t>
      </w:r>
      <w:r>
        <w:rPr>
          <w:b/>
        </w:rPr>
        <w:t>[rolled it out, retested, changed the default template]</w:t>
      </w:r>
      <w:r>
        <w:rPr>
          <w:b w:val="0"/>
        </w:rPr>
        <w:t xml:space="preserve"> and applied it to </w:t>
      </w:r>
      <w:r>
        <w:rPr>
          <w:b/>
        </w:rPr>
        <w:t>[other flows]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