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Digital Marketing Interview Questions (and How to Answer Them)</w:t>
      </w:r>
    </w:p>
    <w:p>
      <w:r>
        <w:t>Templates from https://knowtheroom.ai/interview-questions/digital-marketing/ · Replace everything in [brackets].</w:t>
      </w:r>
    </w:p>
    <w:p>
      <w:pPr>
        <w:pStyle w:val="Heading2"/>
      </w:pPr>
      <w:r>
        <w:t>Which digital channels have you run, and what were the results?</w:t>
      </w:r>
    </w:p>
    <w:p>
      <w:r>
        <w:rPr>
          <w:b w:val="0"/>
        </w:rPr>
        <w:t xml:space="preserve">I ran </w:t>
      </w:r>
      <w:r>
        <w:rPr>
          <w:b/>
        </w:rPr>
        <w:t>[channels]</w:t>
      </w:r>
      <w:r>
        <w:rPr>
          <w:b w:val="0"/>
        </w:rPr>
        <w:t xml:space="preserve"> at </w:t>
      </w:r>
      <w:r>
        <w:rPr>
          <w:b/>
        </w:rPr>
        <w:t>[Company]</w:t>
      </w:r>
      <w:r>
        <w:rPr>
          <w:b w:val="0"/>
        </w:rPr>
        <w:t xml:space="preserve"> with a monthly budget of about </w:t>
      </w:r>
      <w:r>
        <w:rPr>
          <w:b/>
        </w:rPr>
        <w:t>[amount]</w:t>
      </w:r>
      <w:r>
        <w:rPr>
          <w:b w:val="0"/>
        </w:rPr>
        <w:t xml:space="preserve">. My focus was </w:t>
      </w:r>
      <w:r>
        <w:rPr>
          <w:b/>
        </w:rPr>
        <w:t>[goal]</w:t>
      </w:r>
      <w:r>
        <w:rPr>
          <w:b w:val="0"/>
        </w:rPr>
        <w:t xml:space="preserve">. The biggest win was </w:t>
      </w:r>
      <w:r>
        <w:rPr>
          <w:b/>
        </w:rPr>
        <w:t>[change you made]</w:t>
      </w:r>
      <w:r>
        <w:rPr>
          <w:b w:val="0"/>
        </w:rPr>
        <w:t xml:space="preserve">, which moved </w:t>
      </w:r>
      <w:r>
        <w:rPr>
          <w:b/>
        </w:rPr>
        <w:t>[metric]</w:t>
      </w:r>
      <w:r>
        <w:rPr>
          <w:b w:val="0"/>
        </w:rPr>
        <w:t xml:space="preserve"> from [X] to [Y] over </w:t>
      </w:r>
      <w:r>
        <w:rPr>
          <w:b/>
        </w:rPr>
        <w:t>[time]</w:t>
      </w:r>
      <w:r>
        <w:rPr>
          <w:b w:val="0"/>
        </w:rPr>
        <w:t>.</w:t>
      </w:r>
    </w:p>
    <w:p>
      <w:pPr>
        <w:pStyle w:val="Heading2"/>
      </w:pPr>
      <w:r>
        <w:t>Tell me about a time you had to explain results to someone non-technical.</w:t>
      </w:r>
    </w:p>
    <w:p>
      <w:r>
        <w:rPr>
          <w:b w:val="0"/>
        </w:rPr>
        <w:t xml:space="preserve">Our </w:t>
      </w:r>
      <w:r>
        <w:rPr>
          <w:b/>
        </w:rPr>
        <w:t>[executive or team]</w:t>
      </w:r>
      <w:r>
        <w:rPr>
          <w:b w:val="0"/>
        </w:rPr>
        <w:t xml:space="preserve"> wanted to know why </w:t>
      </w:r>
      <w:r>
        <w:rPr>
          <w:b/>
        </w:rPr>
        <w:t>[result]</w:t>
      </w:r>
      <w:r>
        <w:rPr>
          <w:b w:val="0"/>
        </w:rPr>
        <w:t xml:space="preserve">. I skipped the jargon and showed </w:t>
      </w:r>
      <w:r>
        <w:rPr>
          <w:b/>
        </w:rPr>
        <w:t>[one chart or number]</w:t>
      </w:r>
      <w:r>
        <w:rPr>
          <w:b w:val="0"/>
        </w:rPr>
        <w:t xml:space="preserve">, explained </w:t>
      </w:r>
      <w:r>
        <w:rPr>
          <w:b/>
        </w:rPr>
        <w:t>[cause]</w:t>
      </w:r>
      <w:r>
        <w:rPr>
          <w:b w:val="0"/>
        </w:rPr>
        <w:t xml:space="preserve"> in one sentence, and recommended </w:t>
      </w:r>
      <w:r>
        <w:rPr>
          <w:b/>
        </w:rPr>
        <w:t>[action]</w:t>
      </w:r>
      <w:r>
        <w:rPr>
          <w:b w:val="0"/>
        </w:rPr>
        <w:t xml:space="preserve">. They approved </w:t>
      </w:r>
      <w:r>
        <w:rPr>
          <w:b/>
        </w:rPr>
        <w:t>[decision]</w:t>
      </w:r>
      <w:r>
        <w:rPr>
          <w:b w:val="0"/>
        </w:rPr>
        <w:t xml:space="preserve">, and </w:t>
      </w:r>
      <w:r>
        <w:rPr>
          <w:b/>
        </w:rPr>
        <w:t>[outcome]</w:t>
      </w:r>
      <w:r>
        <w:rPr>
          <w:b w:val="0"/>
        </w:rP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