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"Tell Me About a Time You Failed" (Marketing Examples)</w:t>
      </w:r>
    </w:p>
    <w:p>
      <w:r>
        <w:t>Templates from https://knowtheroom.ai/guides/tell-me-about-a-time-you-failed/ · Replace everything in [brackets].</w:t>
      </w:r>
    </w:p>
    <w:p>
      <w:pPr>
        <w:pStyle w:val="Heading2"/>
      </w:pPr>
      <w:r>
        <w:t>How should you answer "tell me about a time you failed"?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was responsible for </w:t>
      </w:r>
      <w:r>
        <w:rPr>
          <w:b/>
        </w:rPr>
        <w:t>[project or goal]</w:t>
      </w:r>
      <w:r>
        <w:rPr>
          <w:b w:val="0"/>
        </w:rPr>
        <w:t xml:space="preserve">. </w:t>
      </w:r>
      <w:r>
        <w:rPr>
          <w:b/>
        </w:rPr>
        <w:t>[What went wrong, in one or two sentences, with the cost if there was one.]</w:t>
      </w:r>
    </w:p>
    <w:p/>
    <w:p>
      <w:r>
        <w:rPr>
          <w:b w:val="0"/>
        </w:rPr>
        <w:t xml:space="preserve">The mistake was mine: I </w:t>
      </w:r>
      <w:r>
        <w:rPr>
          <w:b/>
        </w:rPr>
        <w:t>[what you did or didn't do]</w:t>
      </w:r>
      <w:r>
        <w:rPr>
          <w:b w:val="0"/>
        </w:rPr>
        <w:t xml:space="preserve">. Once I saw it, I </w:t>
      </w:r>
      <w:r>
        <w:rPr>
          <w:b/>
        </w:rPr>
        <w:t>[how you responded: told your manager, fixed it, changed course]</w:t>
      </w:r>
      <w:r>
        <w:rPr>
          <w:b w:val="0"/>
        </w:rPr>
        <w:t>.</w:t>
      </w:r>
    </w:p>
    <w:p/>
    <w:p>
      <w:r>
        <w:rPr>
          <w:b w:val="0"/>
        </w:rPr>
        <w:t xml:space="preserve">What I took from it was </w:t>
      </w:r>
      <w:r>
        <w:rPr>
          <w:b/>
        </w:rPr>
        <w:t>[the lesson]</w:t>
      </w:r>
      <w:r>
        <w:rPr>
          <w:b w:val="0"/>
        </w:rPr>
        <w:t xml:space="preserve">. Now I </w:t>
      </w:r>
      <w:r>
        <w:rPr>
          <w:b/>
        </w:rPr>
        <w:t>[the habit or process you use]</w:t>
      </w:r>
      <w:r>
        <w:rPr>
          <w:b w:val="0"/>
        </w:rPr>
        <w:t xml:space="preserve">, and on </w:t>
      </w:r>
      <w:r>
        <w:rPr>
          <w:b/>
        </w:rPr>
        <w:t>[a later project]</w:t>
      </w:r>
      <w:r>
        <w:rPr>
          <w:b w:val="0"/>
        </w:rPr>
        <w:t xml:space="preserve"> that meant </w:t>
      </w:r>
      <w:r>
        <w:rPr>
          <w:b/>
        </w:rPr>
        <w:t>[better outcome]</w:t>
      </w:r>
      <w:r>
        <w:rPr>
          <w:b w:val="0"/>
        </w:rPr>
        <w:t>.</w:t>
      </w:r>
    </w:p>
    <w:p>
      <w:pPr>
        <w:pStyle w:val="Heading2"/>
      </w:pPr>
      <w:r>
        <w:t>A campaign that missed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led a </w:t>
      </w:r>
      <w:r>
        <w:rPr>
          <w:b/>
        </w:rPr>
        <w:t>[campaign]</w:t>
      </w:r>
      <w:r>
        <w:rPr>
          <w:b w:val="0"/>
        </w:rPr>
        <w:t xml:space="preserve"> to drive </w:t>
      </w:r>
      <w:r>
        <w:rPr>
          <w:b/>
        </w:rPr>
        <w:t>[goal]</w:t>
      </w:r>
      <w:r>
        <w:rPr>
          <w:b w:val="0"/>
        </w:rPr>
        <w:t xml:space="preserve">. I was confident in the creative and skipped a proper test, so we put the full budget behind one concept. It missed the target by </w:t>
      </w:r>
      <w:r>
        <w:rPr>
          <w:b/>
        </w:rPr>
        <w:t>[amount]</w:t>
      </w:r>
      <w:r>
        <w:rPr>
          <w:b w:val="0"/>
        </w:rPr>
        <w:t xml:space="preserve">, and we spent </w:t>
      </w:r>
      <w:r>
        <w:rPr>
          <w:b/>
        </w:rPr>
        <w:t>[share of the budget]</w:t>
      </w:r>
      <w:r>
        <w:rPr>
          <w:b w:val="0"/>
        </w:rPr>
        <w:t xml:space="preserve"> before I pulled it.</w:t>
      </w:r>
    </w:p>
    <w:p/>
    <w:p>
      <w:r>
        <w:rPr>
          <w:b w:val="0"/>
        </w:rPr>
        <w:t xml:space="preserve">That was my call, and the problem wasn't really the creative. I hadn't given us any way to learn early. I told my manager what had happened, moved the remaining budget to </w:t>
      </w:r>
      <w:r>
        <w:rPr>
          <w:b/>
        </w:rPr>
        <w:t>[what worked]</w:t>
      </w:r>
      <w:r>
        <w:rPr>
          <w:b w:val="0"/>
        </w:rPr>
        <w:t>, and we recovered part of the gap.</w:t>
      </w:r>
    </w:p>
    <w:p/>
    <w:p>
      <w:r>
        <w:rPr>
          <w:b w:val="0"/>
        </w:rPr>
        <w:t xml:space="preserve">Since then, I don't launch a big campaign without testing two or three versions first with a small share of the budget. On </w:t>
      </w:r>
      <w:r>
        <w:rPr>
          <w:b/>
        </w:rPr>
        <w:t>[the next campaign]</w:t>
      </w:r>
      <w:r>
        <w:rPr>
          <w:b w:val="0"/>
        </w:rPr>
        <w:t xml:space="preserve">, that test showed </w:t>
      </w:r>
      <w:r>
        <w:rPr>
          <w:b/>
        </w:rPr>
        <w:t>[what it showed]</w:t>
      </w:r>
      <w:r>
        <w:rPr>
          <w:b w:val="0"/>
        </w:rPr>
        <w:t xml:space="preserve"> before we committed, and the campaign beat its target.</w:t>
      </w:r>
    </w:p>
    <w:p>
      <w:pPr>
        <w:pStyle w:val="Heading2"/>
      </w:pPr>
      <w:r>
        <w:t>Not bringing a stakeholder in early</w:t>
      </w:r>
    </w:p>
    <w:p>
      <w:r>
        <w:rPr>
          <w:b w:val="0"/>
        </w:rPr>
        <w:t xml:space="preserve">I ran a website redesign at </w:t>
      </w:r>
      <w:r>
        <w:rPr>
          <w:b/>
        </w:rPr>
        <w:t>[Company]</w:t>
      </w:r>
      <w:r>
        <w:rPr>
          <w:b w:val="0"/>
        </w:rPr>
        <w:t xml:space="preserve"> and kept the sales team out of it until the end because I wanted to move fast. When we showed them the new pages, they pointed out that we'd removed </w:t>
      </w:r>
      <w:r>
        <w:rPr>
          <w:b/>
        </w:rPr>
        <w:t>[the information]</w:t>
      </w:r>
      <w:r>
        <w:rPr>
          <w:b w:val="0"/>
        </w:rPr>
        <w:t xml:space="preserve"> their customers asked for most. We had to delay launch by </w:t>
      </w:r>
      <w:r>
        <w:rPr>
          <w:b/>
        </w:rPr>
        <w:t>[time]</w:t>
      </w:r>
      <w:r>
        <w:rPr>
          <w:b w:val="0"/>
        </w:rPr>
        <w:t xml:space="preserve"> to rebuild it.</w:t>
      </w:r>
    </w:p>
    <w:p/>
    <w:p>
      <w:r>
        <w:rPr>
          <w:b w:val="0"/>
        </w:rPr>
        <w:t xml:space="preserve">The delay was on me. I'd treated sales as reviewers instead of people with information I needed. We fixed the pages and launched, and I set up </w:t>
      </w:r>
      <w:r>
        <w:rPr>
          <w:b/>
        </w:rPr>
        <w:t>[a regular check-in / a short review step]</w:t>
      </w:r>
      <w:r>
        <w:rPr>
          <w:b w:val="0"/>
        </w:rPr>
        <w:t xml:space="preserve"> with sales for the rest of the project.</w:t>
      </w:r>
    </w:p>
    <w:p/>
    <w:p>
      <w:r>
        <w:rPr>
          <w:b w:val="0"/>
        </w:rPr>
        <w:t xml:space="preserve">Now I bring the teams who talk to customers into the brief, not the review. On </w:t>
      </w:r>
      <w:r>
        <w:rPr>
          <w:b/>
        </w:rPr>
        <w:t>[a later project]</w:t>
      </w:r>
      <w:r>
        <w:rPr>
          <w:b w:val="0"/>
        </w:rPr>
        <w:t xml:space="preserve">, that surfaced </w:t>
      </w:r>
      <w:r>
        <w:rPr>
          <w:b/>
        </w:rPr>
        <w:t>[something useful]</w:t>
      </w:r>
      <w:r>
        <w:rPr>
          <w:b w:val="0"/>
        </w:rPr>
        <w:t xml:space="preserve"> in the first week.</w:t>
      </w:r>
    </w:p>
    <w:p>
      <w:pPr>
        <w:pStyle w:val="Heading2"/>
      </w:pPr>
      <w:r>
        <w:t>A test that taught the wrong lesson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ran an email subject-line test and declared a winner after </w:t>
      </w:r>
      <w:r>
        <w:rPr>
          <w:b/>
        </w:rPr>
        <w:t>[a short time]</w:t>
      </w:r>
      <w:r>
        <w:rPr>
          <w:b w:val="0"/>
        </w:rPr>
        <w:t>. We rolled the winning style out to every send, and over the next month open rates dropped below where they'd started.</w:t>
      </w:r>
    </w:p>
    <w:p/>
    <w:p>
      <w:r>
        <w:rPr>
          <w:b w:val="0"/>
        </w:rPr>
        <w:t>I'd called it too early, on a small sample, and I didn't check whether the result held across segments. I owned that with the team, reverted the change and reran the test properly.</w:t>
      </w:r>
    </w:p>
    <w:p/>
    <w:p>
      <w:r>
        <w:rPr>
          <w:b w:val="0"/>
        </w:rPr>
        <w:t>Since then I decide the sample size and run time before a test starts, and I don't call results early. That's made our tests slower but much more trustworthy.</w:t>
      </w:r>
    </w:p>
    <w:p>
      <w:pPr>
        <w:pStyle w:val="Heading2"/>
      </w:pPr>
      <w:r>
        <w:t>A management failure</w:t>
      </w:r>
    </w:p>
    <w:p>
      <w:r>
        <w:rPr>
          <w:b w:val="0"/>
        </w:rPr>
        <w:t xml:space="preserve">When I first managed people at </w:t>
      </w:r>
      <w:r>
        <w:rPr>
          <w:b/>
        </w:rPr>
        <w:t>[Company]</w:t>
      </w:r>
      <w:r>
        <w:rPr>
          <w:b w:val="0"/>
        </w:rPr>
        <w:t xml:space="preserve">, I held on to the work I was best at, </w:t>
      </w:r>
      <w:r>
        <w:rPr>
          <w:b/>
        </w:rPr>
        <w:t>[the task]</w:t>
      </w:r>
      <w:r>
        <w:rPr>
          <w:b w:val="0"/>
        </w:rPr>
        <w:t xml:space="preserve">, instead of handing it over. My report </w:t>
      </w:r>
      <w:r>
        <w:rPr>
          <w:b/>
        </w:rPr>
        <w:t>[role]</w:t>
      </w:r>
      <w:r>
        <w:rPr>
          <w:b w:val="0"/>
        </w:rPr>
        <w:t xml:space="preserve"> wasn't growing, and I was the bottleneck on every </w:t>
      </w:r>
      <w:r>
        <w:rPr>
          <w:b/>
        </w:rPr>
        <w:t>[deliverable]</w:t>
      </w:r>
      <w:r>
        <w:rPr>
          <w:b w:val="0"/>
        </w:rPr>
        <w:t>. In their review they told me they felt they didn't own anything.</w:t>
      </w:r>
    </w:p>
    <w:p/>
    <w:p>
      <w:r>
        <w:rPr>
          <w:b w:val="0"/>
        </w:rPr>
        <w:t xml:space="preserve">That was fair. I handed over </w:t>
      </w:r>
      <w:r>
        <w:rPr>
          <w:b/>
        </w:rPr>
        <w:t>[the area]</w:t>
      </w:r>
      <w:r>
        <w:rPr>
          <w:b w:val="0"/>
        </w:rPr>
        <w:t xml:space="preserve"> completely, agreed what good looked like, and stepped back. It took a few months, and there were things I'd have done differently, but they're now </w:t>
      </w:r>
      <w:r>
        <w:rPr>
          <w:b/>
        </w:rPr>
        <w:t>[what they went on to do]</w:t>
      </w:r>
      <w:r>
        <w:rPr>
          <w:b w:val="0"/>
        </w:rPr>
        <w:t>.</w:t>
      </w:r>
    </w:p>
    <w:p/>
    <w:p>
      <w:r>
        <w:rPr>
          <w:b w:val="0"/>
        </w:rPr>
        <w:t>I now ask myself in every planning cycle what I'm holding on to that someone else should own.</w:t>
      </w:r>
    </w:p>
    <w:p>
      <w:pPr>
        <w:pStyle w:val="Heading2"/>
      </w:pPr>
      <w:r>
        <w:t>How do you answer variations of the failure question?</w:t>
      </w:r>
    </w:p>
    <w:p>
      <w:r>
        <w:rPr>
          <w:b w:val="0"/>
        </w:rPr>
        <w:t xml:space="preserve">"We'd committed to launching </w:t>
      </w:r>
      <w:r>
        <w:rPr>
          <w:b/>
        </w:rPr>
        <w:t>[campaign]</w:t>
      </w:r>
      <w:r>
        <w:rPr>
          <w:b w:val="0"/>
        </w:rPr>
        <w:t xml:space="preserve"> for </w:t>
      </w:r>
      <w:r>
        <w:rPr>
          <w:b/>
        </w:rPr>
        <w:t>[date]</w:t>
      </w:r>
      <w:r>
        <w:rPr>
          <w:b w:val="0"/>
        </w:rPr>
        <w:t xml:space="preserve">. I underestimated how long legal review would take and didn't build in time for it, so we launched </w:t>
      </w:r>
      <w:r>
        <w:rPr>
          <w:b/>
        </w:rPr>
        <w:t>[how late]</w:t>
      </w:r>
      <w:r>
        <w:rPr>
          <w:b w:val="0"/>
        </w:rPr>
        <w:t xml:space="preserve"> and missed </w:t>
      </w:r>
      <w:r>
        <w:rPr>
          <w:b/>
        </w:rPr>
        <w:t>[the moment, e.g. the first week of the promotion]</w:t>
      </w:r>
      <w:r>
        <w:rPr>
          <w:b w:val="0"/>
        </w:rPr>
        <w:t xml:space="preserve">. I told my manager as soon as I saw the slip and we moved spend to </w:t>
      </w:r>
      <w:r>
        <w:rPr>
          <w:b/>
        </w:rPr>
        <w:t>[later window]</w:t>
      </w:r>
      <w:r>
        <w:rPr>
          <w:b w:val="0"/>
        </w:rPr>
        <w:t xml:space="preserve"> to protect the budget. Since then I build review time into every plan and confirm dates with legal at kickoff; on </w:t>
      </w:r>
      <w:r>
        <w:rPr>
          <w:b/>
        </w:rPr>
        <w:t>[later launch]</w:t>
      </w:r>
      <w:r>
        <w:rPr>
          <w:b w:val="0"/>
        </w:rPr>
        <w:t>, that's what let us go live on schedule."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