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Google Ads Specialist: What the Job Is and How to Get It</w:t>
      </w:r>
    </w:p>
    <w:p>
      <w:r>
        <w:t>Templates from https://knowtheroom.ai/career-guides/google-ads-specialist/ · Replace everything in [brackets].</w:t>
      </w:r>
    </w:p>
    <w:p>
      <w:pPr>
        <w:pStyle w:val="Heading2"/>
      </w:pPr>
      <w:r>
        <w:t>Google Ads specialist job description</w:t>
      </w:r>
    </w:p>
    <w:p>
      <w:r>
        <w:rPr>
          <w:b w:val="0"/>
        </w:rPr>
        <w:t>Job title: Google Ads Specialist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why paid search matters to the business right now.]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Google Ads Specialist to run and grow our paid search and shopping program on Google </w:t>
      </w:r>
      <w:r>
        <w:rPr>
          <w:b/>
        </w:rPr>
        <w:t>[and Microsoft Ads]</w:t>
      </w:r>
      <w:r>
        <w:rPr>
          <w:b w:val="0"/>
        </w:rPr>
        <w:t xml:space="preserve">. You'll manage </w:t>
      </w:r>
      <w:r>
        <w:rPr>
          <w:b/>
        </w:rPr>
        <w:t>[monthly budget or "a significant monthly budget"]</w:t>
      </w:r>
      <w:r>
        <w:rPr>
          <w:b w:val="0"/>
        </w:rPr>
        <w:t xml:space="preserve"> across </w:t>
      </w:r>
      <w:r>
        <w:rPr>
          <w:b/>
        </w:rPr>
        <w:t>[Search / Shopping / Performance Max / YouTube]</w:t>
      </w:r>
      <w:r>
        <w:rPr>
          <w:b w:val="0"/>
        </w:rPr>
        <w:t xml:space="preserve">, report to </w:t>
      </w:r>
      <w:r>
        <w:rPr>
          <w:b/>
        </w:rPr>
        <w:t>[title]</w:t>
      </w:r>
      <w:r>
        <w:rPr>
          <w:b w:val="0"/>
        </w:rPr>
        <w:t xml:space="preserve"> and work closely with </w:t>
      </w:r>
      <w:r>
        <w:rPr>
          <w:b/>
        </w:rPr>
        <w:t>[analytics / creative / the web team / sales]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Build, manage and optimize campaigns in Google Ads against </w:t>
      </w:r>
      <w:r>
        <w:rPr>
          <w:b/>
        </w:rPr>
        <w:t>[cost per acquisition / return on ad spend / lead volume]</w:t>
      </w:r>
      <w:r>
        <w:rPr>
          <w:b w:val="0"/>
        </w:rPr>
        <w:t xml:space="preserve"> targets.</w:t>
      </w:r>
    </w:p>
    <w:p>
      <w:r>
        <w:rPr>
          <w:b w:val="0"/>
        </w:rPr>
        <w:t>- Research keywords, structure campaigns and ad groups, and maintain negative keyword lists.</w:t>
      </w:r>
    </w:p>
    <w:p>
      <w:r>
        <w:rPr>
          <w:b w:val="0"/>
        </w:rPr>
        <w:t xml:space="preserve">- Write and test ad copy and assets; brief </w:t>
      </w:r>
      <w:r>
        <w:rPr>
          <w:b/>
        </w:rPr>
        <w:t>[designers / video editors]</w:t>
      </w:r>
      <w:r>
        <w:rPr>
          <w:b w:val="0"/>
        </w:rPr>
        <w:t xml:space="preserve"> on new creative.</w:t>
      </w:r>
    </w:p>
    <w:p>
      <w:r>
        <w:rPr>
          <w:b w:val="0"/>
        </w:rPr>
        <w:t xml:space="preserve">- Manage the product feed in Google Merchant Center </w:t>
      </w:r>
      <w:r>
        <w:rPr>
          <w:b/>
        </w:rPr>
        <w:t>[if e-commerce]</w:t>
      </w:r>
      <w:r>
        <w:rPr>
          <w:b w:val="0"/>
        </w:rPr>
        <w:t>.</w:t>
      </w:r>
    </w:p>
    <w:p>
      <w:r>
        <w:rPr>
          <w:b w:val="0"/>
        </w:rPr>
        <w:t>- Choose and tune bidding strategies, budgets and audience signals.</w:t>
      </w:r>
    </w:p>
    <w:p>
      <w:r>
        <w:rPr>
          <w:b w:val="0"/>
        </w:rPr>
        <w:t xml:space="preserve">- Work with </w:t>
      </w:r>
      <w:r>
        <w:rPr>
          <w:b/>
        </w:rPr>
        <w:t>[analytics / engineering]</w:t>
      </w:r>
      <w:r>
        <w:rPr>
          <w:b w:val="0"/>
        </w:rPr>
        <w:t xml:space="preserve"> to keep conversion tracking accurate in </w:t>
      </w:r>
      <w:r>
        <w:rPr>
          <w:b/>
        </w:rPr>
        <w:t>[GA4 / Google Tag Manager / your CRM]</w:t>
      </w:r>
      <w:r>
        <w:rPr>
          <w:b w:val="0"/>
        </w:rPr>
        <w:t>.</w:t>
      </w:r>
    </w:p>
    <w:p>
      <w:r>
        <w:rPr>
          <w:b w:val="0"/>
        </w:rPr>
        <w:t xml:space="preserve">- Run structured tests on </w:t>
      </w:r>
      <w:r>
        <w:rPr>
          <w:b/>
        </w:rPr>
        <w:t>[landing pages / offers / bidding / match types]</w:t>
      </w:r>
      <w:r>
        <w:rPr>
          <w:b w:val="0"/>
        </w:rPr>
        <w:t xml:space="preserve"> and document results.</w:t>
      </w:r>
    </w:p>
    <w:p>
      <w:r>
        <w:rPr>
          <w:b w:val="0"/>
        </w:rPr>
        <w:t xml:space="preserve">- Report weekly and monthly performance to </w:t>
      </w:r>
      <w:r>
        <w:rPr>
          <w:b/>
        </w:rPr>
        <w:t>[audience]</w:t>
      </w:r>
      <w:r>
        <w:rPr>
          <w:b w:val="0"/>
        </w:rPr>
        <w:t>, with clear recommendations.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running Google Ads campaigns with your own budget responsibility.</w:t>
      </w:r>
    </w:p>
    <w:p>
      <w:r>
        <w:rPr>
          <w:b w:val="0"/>
        </w:rPr>
        <w:t>- Results you can explain: what you changed and what it did to cost and volume.</w:t>
      </w:r>
    </w:p>
    <w:p>
      <w:r>
        <w:rPr>
          <w:b w:val="0"/>
        </w:rPr>
        <w:t>- Working knowledge of conversion tracking, GA4 and Google Tag Manager.</w:t>
      </w:r>
    </w:p>
    <w:p>
      <w:r>
        <w:rPr>
          <w:b w:val="0"/>
        </w:rPr>
        <w:t xml:space="preserve">- Strong spreadsheet skills; </w:t>
      </w:r>
      <w:r>
        <w:rPr>
          <w:b/>
        </w:rPr>
        <w:t>[SQL / Looker Studio]</w:t>
      </w:r>
      <w:r>
        <w:rPr>
          <w:b w:val="0"/>
        </w:rPr>
        <w:t xml:space="preserve"> a plus.</w:t>
      </w:r>
    </w:p>
    <w:p>
      <w:r>
        <w:rPr>
          <w:b w:val="0"/>
        </w:rPr>
        <w:t>- Clear, short writing for ads and for reports.</w:t>
      </w:r>
    </w:p>
    <w:p>
      <w:r>
        <w:rPr>
          <w:b w:val="0"/>
        </w:rPr>
        <w:t xml:space="preserve">- A current Google Ads certification </w:t>
      </w:r>
      <w:r>
        <w:rPr>
          <w:b/>
        </w:rPr>
        <w:t>[if you require one]</w:t>
      </w:r>
      <w:r>
        <w:rPr>
          <w:b w:val="0"/>
        </w:rPr>
        <w:t>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conversions at or under target cost per acquisition]</w:t>
      </w:r>
    </w:p>
    <w:p>
      <w:r>
        <w:rPr>
          <w:b w:val="0"/>
        </w:rPr>
        <w:t xml:space="preserve">- </w:t>
      </w:r>
      <w:r>
        <w:rPr>
          <w:b/>
        </w:rPr>
        <w:t>[Metric 2: e.g. revenue from paid search at target return on ad spend]</w:t>
      </w:r>
    </w:p>
    <w:p>
      <w:r>
        <w:rPr>
          <w:b w:val="0"/>
        </w:rPr>
        <w:t xml:space="preserve">- </w:t>
      </w:r>
      <w:r>
        <w:rPr>
          <w:b/>
        </w:rPr>
        <w:t>[Metric 3: e.g. share of qualified leads from paid search]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Rebuilt </w:t>
      </w:r>
      <w:r>
        <w:rPr>
          <w:b/>
        </w:rPr>
        <w:t>[client or company]</w:t>
      </w:r>
      <w:r>
        <w:rPr>
          <w:b w:val="0"/>
        </w:rPr>
        <w:t xml:space="preserve">'s non-brand search campaigns around </w:t>
      </w:r>
      <w:r>
        <w:rPr>
          <w:b/>
        </w:rPr>
        <w:t>[theme or structure]</w:t>
      </w:r>
      <w:r>
        <w:rPr>
          <w:b w:val="0"/>
        </w:rPr>
        <w:t xml:space="preserve"> and moved them to </w:t>
      </w:r>
      <w:r>
        <w:rPr>
          <w:b/>
        </w:rPr>
        <w:t>[bidding strategy]</w:t>
      </w:r>
      <w:r>
        <w:rPr>
          <w:b w:val="0"/>
        </w:rPr>
        <w:t xml:space="preserve">; conversions rose </w:t>
      </w:r>
      <w:r>
        <w:rPr>
          <w:b/>
        </w:rPr>
        <w:t>[X%]</w:t>
      </w:r>
      <w:r>
        <w:rPr>
          <w:b w:val="0"/>
        </w:rPr>
        <w:t xml:space="preserve"> at </w:t>
      </w:r>
      <w:r>
        <w:rPr>
          <w:b/>
        </w:rPr>
        <w:t>[Y%]</w:t>
      </w:r>
      <w:r>
        <w:rPr>
          <w:b w:val="0"/>
        </w:rPr>
        <w:t xml:space="preserve"> lower cost per acquisition over </w:t>
      </w:r>
      <w:r>
        <w:rPr>
          <w:b/>
        </w:rPr>
        <w:t>[period]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